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15" w:rsidRPr="00E65843" w:rsidRDefault="000B3315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B3315" w:rsidRDefault="000B331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B3315" w:rsidRPr="00D96093" w:rsidRDefault="000B3315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B3315" w:rsidRDefault="000B3315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B3315" w:rsidRPr="006B104C" w:rsidRDefault="000B3315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B3315" w:rsidRDefault="000B3315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B3315" w:rsidRPr="006B104C" w:rsidRDefault="000B3315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B3315" w:rsidRPr="001E67E6" w:rsidRDefault="000B3315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B3315" w:rsidRPr="003444BE" w:rsidRDefault="000B3315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B3315" w:rsidRDefault="000B3315" w:rsidP="003F6BD9">
      <w:pPr>
        <w:rPr>
          <w:rFonts w:ascii="Arial" w:hAnsi="Arial" w:cs="Arial"/>
          <w:sz w:val="24"/>
          <w:szCs w:val="24"/>
        </w:rPr>
      </w:pPr>
    </w:p>
    <w:p w:rsidR="000B3315" w:rsidRDefault="000B3315" w:rsidP="003F6BD9">
      <w:pPr>
        <w:jc w:val="center"/>
        <w:rPr>
          <w:color w:val="000000"/>
          <w:sz w:val="28"/>
          <w:szCs w:val="28"/>
        </w:rPr>
      </w:pPr>
    </w:p>
    <w:p w:rsidR="000B3315" w:rsidRDefault="000B331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B3315" w:rsidRDefault="000B3315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B3315" w:rsidRPr="00E65843" w:rsidRDefault="000B3315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B3315" w:rsidRPr="00E65843" w:rsidRDefault="000B3315" w:rsidP="003F6BD9">
      <w:pPr>
        <w:rPr>
          <w:sz w:val="24"/>
          <w:szCs w:val="24"/>
        </w:rPr>
      </w:pPr>
    </w:p>
    <w:p w:rsidR="000B3315" w:rsidRPr="00E65843" w:rsidRDefault="000B3315" w:rsidP="003F6BD9">
      <w:pPr>
        <w:rPr>
          <w:sz w:val="24"/>
          <w:szCs w:val="24"/>
        </w:rPr>
      </w:pPr>
    </w:p>
    <w:p w:rsidR="000B3315" w:rsidRPr="00E65843" w:rsidRDefault="000B331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B3315" w:rsidRPr="00697EFD" w:rsidRDefault="000B3315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63401A">
        <w:rPr>
          <w:sz w:val="24"/>
          <w:szCs w:val="24"/>
          <w:u w:val="single"/>
          <w:lang w:val="ru-RU"/>
        </w:rPr>
        <w:t>14.06.2013</w:t>
      </w:r>
    </w:p>
    <w:p w:rsidR="000B3315" w:rsidRPr="00D96093" w:rsidRDefault="000B3315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B3315" w:rsidRPr="00E65843" w:rsidRDefault="000B331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пос.Молодежное, ул.Правды</w:t>
      </w:r>
    </w:p>
    <w:p w:rsidR="000B3315" w:rsidRPr="003444BE" w:rsidRDefault="000B331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17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  <w:r>
        <w:rPr>
          <w:rFonts w:ascii="Arial" w:hAnsi="Arial" w:cs="Arial"/>
          <w:sz w:val="24"/>
          <w:szCs w:val="24"/>
        </w:rPr>
        <w:t>А</w:t>
      </w:r>
    </w:p>
    <w:p w:rsidR="000B3315" w:rsidRPr="00E65843" w:rsidRDefault="000B331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63401A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B3315" w:rsidRPr="00697EFD" w:rsidRDefault="000B331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Кирпичные, постройки 1970-1980 г.г.</w:t>
      </w:r>
    </w:p>
    <w:p w:rsidR="000B3315" w:rsidRPr="00E65843" w:rsidRDefault="000B331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B3315" w:rsidRPr="00E65843" w:rsidRDefault="000B3315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B3315" w:rsidRPr="00697EFD" w:rsidRDefault="000B3315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63401A">
        <w:rPr>
          <w:rFonts w:ascii="Arial" w:hAnsi="Arial" w:cs="Arial"/>
          <w:sz w:val="24"/>
          <w:szCs w:val="24"/>
          <w:u w:val="single"/>
        </w:rPr>
        <w:t>20.12.1993</w:t>
      </w:r>
    </w:p>
    <w:p w:rsidR="000B3315" w:rsidRPr="00E65843" w:rsidRDefault="000B3315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B3315" w:rsidRDefault="000B3315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B3315" w:rsidRPr="00E65843" w:rsidRDefault="000B3315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B3315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1977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16190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4240,4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4171,4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0B3315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</w:t>
            </w:r>
          </w:p>
        </w:tc>
      </w:tr>
    </w:tbl>
    <w:p w:rsidR="000B3315" w:rsidRPr="00E65843" w:rsidRDefault="000B3315">
      <w:pPr>
        <w:pStyle w:val="a7"/>
        <w:jc w:val="center"/>
        <w:rPr>
          <w:rFonts w:ascii="Arial" w:hAnsi="Arial" w:cs="Arial"/>
        </w:rPr>
      </w:pPr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B3315" w:rsidRPr="00E65843" w:rsidRDefault="000B3315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B3315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1142,23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1223,60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1552,7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221,8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2005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благоустройство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696,8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775,28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B3315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B3315" w:rsidRPr="00E65843" w:rsidRDefault="000B3315">
      <w:pPr>
        <w:pStyle w:val="a7"/>
        <w:jc w:val="center"/>
        <w:rPr>
          <w:rFonts w:ascii="Arial" w:hAnsi="Arial" w:cs="Arial"/>
          <w:lang w:val="en-US"/>
        </w:rPr>
      </w:pPr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B3315" w:rsidRPr="00E65843" w:rsidRDefault="000B3315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B3315" w:rsidRPr="00951A13">
        <w:tc>
          <w:tcPr>
            <w:tcW w:w="994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91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1 </w:t>
            </w:r>
          </w:p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 </w:t>
            </w:r>
          </w:p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 </w:t>
            </w:r>
          </w:p>
          <w:p w:rsidR="000B3315" w:rsidRPr="00951A1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0B3315" w:rsidRPr="00951A1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0B3315" w:rsidRPr="00951A1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0B3315" w:rsidRPr="00951A1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0B3315" w:rsidRPr="00951A13" w:rsidRDefault="000B331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0B3315" w:rsidRPr="00951A13" w:rsidRDefault="000B331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0B3315" w:rsidRPr="00951A13" w:rsidRDefault="000B331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0B3315" w:rsidRPr="00951A13" w:rsidRDefault="000B3315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0B3315" w:rsidRPr="00951A13" w:rsidRDefault="000B331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комнат-</w:t>
            </w:r>
          </w:p>
          <w:p w:rsidR="000B3315" w:rsidRPr="00951A13" w:rsidRDefault="000B331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0B3315" w:rsidRPr="00951A13" w:rsidRDefault="000B3315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3315" w:rsidRPr="00951A13" w:rsidRDefault="000B331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 </w:t>
            </w:r>
          </w:p>
          <w:p w:rsidR="000B3315" w:rsidRPr="00951A13" w:rsidRDefault="000B331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B3315" w:rsidRPr="00951A13" w:rsidRDefault="000B3315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1527.2</w:t>
            </w: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1588.1</w:t>
            </w: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527.3</w:t>
            </w: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854.6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930.2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376.8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B3315" w:rsidRPr="0020058D">
        <w:tc>
          <w:tcPr>
            <w:tcW w:w="99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0B3315" w:rsidRPr="00E65843" w:rsidRDefault="000B3315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B3315" w:rsidRPr="0020058D">
        <w:tc>
          <w:tcPr>
            <w:tcW w:w="4968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B3315" w:rsidRPr="0020058D">
        <w:tc>
          <w:tcPr>
            <w:tcW w:w="4968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B3315" w:rsidRPr="00E65843" w:rsidRDefault="000B3315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3315" w:rsidRPr="0020058D">
        <w:tc>
          <w:tcPr>
            <w:tcW w:w="4968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B3315" w:rsidRPr="00A47A4D" w:rsidRDefault="000B331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B3315" w:rsidRPr="0020058D">
        <w:tc>
          <w:tcPr>
            <w:tcW w:w="4968" w:type="dxa"/>
            <w:shd w:val="pct10" w:color="00FF00" w:fill="auto"/>
          </w:tcPr>
          <w:p w:rsidR="000B3315" w:rsidRPr="00E65843" w:rsidRDefault="000B3315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B3315" w:rsidRPr="00E65843" w:rsidRDefault="000B3315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B3315" w:rsidRPr="00A47A4D" w:rsidRDefault="000B3315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B3315" w:rsidRPr="00E65843" w:rsidRDefault="000B3315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B3315" w:rsidRDefault="000B331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B3315" w:rsidRPr="00E65843" w:rsidRDefault="000B3315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B3315" w:rsidRPr="0020058D">
        <w:tc>
          <w:tcPr>
            <w:tcW w:w="9406" w:type="dxa"/>
          </w:tcPr>
          <w:p w:rsidR="000B3315" w:rsidRPr="00E65843" w:rsidRDefault="000B331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B3315" w:rsidRPr="0020058D">
        <w:tc>
          <w:tcPr>
            <w:tcW w:w="9406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B3315" w:rsidRPr="0020058D">
        <w:tc>
          <w:tcPr>
            <w:tcW w:w="9406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B3315" w:rsidRPr="00E65843" w:rsidRDefault="000B3315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B3315" w:rsidRPr="0020058D">
        <w:tc>
          <w:tcPr>
            <w:tcW w:w="9898" w:type="dxa"/>
          </w:tcPr>
          <w:p w:rsidR="000B3315" w:rsidRPr="00E65843" w:rsidRDefault="000B3315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B3315" w:rsidRPr="00E65843" w:rsidRDefault="000B3315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B3315" w:rsidRPr="0020058D">
        <w:tc>
          <w:tcPr>
            <w:tcW w:w="9406" w:type="dxa"/>
          </w:tcPr>
          <w:p w:rsidR="000B3315" w:rsidRPr="00E65843" w:rsidRDefault="000B331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B3315" w:rsidRPr="0020058D">
        <w:tc>
          <w:tcPr>
            <w:tcW w:w="9406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B3315" w:rsidRPr="0020058D">
        <w:tc>
          <w:tcPr>
            <w:tcW w:w="9406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B3315" w:rsidRPr="0020058D">
        <w:tc>
          <w:tcPr>
            <w:tcW w:w="9406" w:type="dxa"/>
          </w:tcPr>
          <w:p w:rsidR="000B3315" w:rsidRPr="0020058D" w:rsidRDefault="000B331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B3315" w:rsidRPr="0020058D" w:rsidRDefault="000B3315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B3315" w:rsidRPr="00E65843" w:rsidRDefault="000B3315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B3315" w:rsidRPr="0020058D">
        <w:tc>
          <w:tcPr>
            <w:tcW w:w="9468" w:type="dxa"/>
          </w:tcPr>
          <w:p w:rsidR="000B3315" w:rsidRPr="0020058D" w:rsidRDefault="000B3315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B3315" w:rsidRPr="0020058D" w:rsidRDefault="000B3315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B3315" w:rsidRDefault="000B331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B3315" w:rsidRPr="0020058D" w:rsidRDefault="000B3315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B3315" w:rsidRPr="00E65843" w:rsidRDefault="000B3315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B3315" w:rsidRPr="0020058D" w:rsidTr="00610FB2">
        <w:tc>
          <w:tcPr>
            <w:tcW w:w="568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lastRenderedPageBreak/>
              <w:t>НАИМЕНОВАНИЕ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B3315" w:rsidRPr="0020058D" w:rsidTr="00610FB2">
        <w:tc>
          <w:tcPr>
            <w:tcW w:w="5687" w:type="dxa"/>
          </w:tcPr>
          <w:p w:rsidR="000B3315" w:rsidRPr="00E65843" w:rsidRDefault="000B331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15" w:rsidRPr="00A47A4D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0B3315" w:rsidRPr="0020058D" w:rsidTr="00610FB2">
        <w:tc>
          <w:tcPr>
            <w:tcW w:w="5687" w:type="dxa"/>
          </w:tcPr>
          <w:p w:rsidR="000B3315" w:rsidRPr="00E65843" w:rsidRDefault="000B3315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B3315" w:rsidRPr="0020058D" w:rsidTr="00610FB2">
        <w:tc>
          <w:tcPr>
            <w:tcW w:w="5687" w:type="dxa"/>
          </w:tcPr>
          <w:p w:rsidR="000B3315" w:rsidRPr="0020058D" w:rsidRDefault="000B3315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B3315" w:rsidRPr="00E65843" w:rsidRDefault="000B331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B3315" w:rsidRPr="00E65843" w:rsidRDefault="000B3315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B3315" w:rsidRPr="00E65843" w:rsidRDefault="000B3315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0B3315" w:rsidRPr="00E65843" w:rsidRDefault="000B3315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B3315" w:rsidRPr="00E65843" w:rsidRDefault="000B3315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B3315" w:rsidRPr="0020058D" w:rsidTr="00610FB2">
        <w:tc>
          <w:tcPr>
            <w:tcW w:w="5489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B3315" w:rsidRPr="0020058D" w:rsidTr="00610FB2">
        <w:tc>
          <w:tcPr>
            <w:tcW w:w="5489" w:type="dxa"/>
          </w:tcPr>
          <w:p w:rsidR="000B3315" w:rsidRPr="00E65843" w:rsidRDefault="000B331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B3315" w:rsidRPr="0020058D" w:rsidTr="00610FB2">
        <w:tc>
          <w:tcPr>
            <w:tcW w:w="5489" w:type="dxa"/>
          </w:tcPr>
          <w:p w:rsidR="000B3315" w:rsidRPr="00E65843" w:rsidRDefault="000B331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1224</w:t>
            </w:r>
          </w:p>
        </w:tc>
      </w:tr>
      <w:tr w:rsidR="000B3315" w:rsidRPr="0020058D" w:rsidTr="00610FB2">
        <w:tc>
          <w:tcPr>
            <w:tcW w:w="5489" w:type="dxa"/>
          </w:tcPr>
          <w:p w:rsidR="000B3315" w:rsidRPr="00E65843" w:rsidRDefault="000B331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B3315" w:rsidRPr="00E65843" w:rsidRDefault="000B3315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B3315" w:rsidRPr="00E65843" w:rsidRDefault="000B33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B3315" w:rsidRPr="0020058D" w:rsidTr="00610FB2">
        <w:tc>
          <w:tcPr>
            <w:tcW w:w="568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B3315" w:rsidRPr="0020058D" w:rsidTr="00610FB2">
        <w:tc>
          <w:tcPr>
            <w:tcW w:w="5687" w:type="dxa"/>
          </w:tcPr>
          <w:p w:rsidR="000B3315" w:rsidRPr="00E65843" w:rsidRDefault="000B3315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2334</w:t>
            </w:r>
          </w:p>
        </w:tc>
      </w:tr>
    </w:tbl>
    <w:p w:rsidR="000B3315" w:rsidRPr="00E65843" w:rsidRDefault="000B3315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B3315" w:rsidRPr="00E65843" w:rsidRDefault="000B3315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B3315" w:rsidRPr="00E65843" w:rsidRDefault="000B331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B3315" w:rsidRPr="0020058D" w:rsidTr="00610FB2">
        <w:tc>
          <w:tcPr>
            <w:tcW w:w="568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B3315" w:rsidRPr="0020058D" w:rsidTr="00610FB2">
        <w:tc>
          <w:tcPr>
            <w:tcW w:w="5687" w:type="dxa"/>
          </w:tcPr>
          <w:p w:rsidR="000B3315" w:rsidRPr="00E65843" w:rsidRDefault="000B3315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B3315" w:rsidRPr="00E65843" w:rsidRDefault="000B3315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1130</w:t>
            </w:r>
          </w:p>
        </w:tc>
      </w:tr>
    </w:tbl>
    <w:p w:rsidR="000B3315" w:rsidRDefault="000B3315">
      <w:pPr>
        <w:pStyle w:val="a7"/>
        <w:rPr>
          <w:rFonts w:ascii="Arial" w:hAnsi="Arial" w:cs="Arial"/>
          <w:sz w:val="28"/>
        </w:rPr>
      </w:pPr>
    </w:p>
    <w:p w:rsidR="000B3315" w:rsidRDefault="000B3315"/>
    <w:p w:rsidR="000B3315" w:rsidRDefault="000B3315"/>
    <w:p w:rsidR="006A5DF3" w:rsidRDefault="006A5DF3">
      <w:bookmarkStart w:id="67" w:name="_GoBack"/>
      <w:bookmarkEnd w:id="67"/>
    </w:p>
    <w:sectPr w:rsidR="006A5DF3" w:rsidSect="000B3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5" w:rsidRDefault="000B3315" w:rsidP="000B3315">
      <w:pPr>
        <w:spacing w:after="0" w:line="240" w:lineRule="auto"/>
      </w:pPr>
      <w:r>
        <w:separator/>
      </w:r>
    </w:p>
  </w:endnote>
  <w:endnote w:type="continuationSeparator" w:id="0">
    <w:p w:rsidR="000B3315" w:rsidRDefault="000B3315" w:rsidP="000B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B3315" w:rsidP="000B331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B33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B3315" w:rsidP="000B3315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B331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15" w:rsidRDefault="000B33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5" w:rsidRDefault="000B3315" w:rsidP="000B3315">
      <w:pPr>
        <w:spacing w:after="0" w:line="240" w:lineRule="auto"/>
      </w:pPr>
      <w:r>
        <w:separator/>
      </w:r>
    </w:p>
  </w:footnote>
  <w:footnote w:type="continuationSeparator" w:id="0">
    <w:p w:rsidR="000B3315" w:rsidRDefault="000B3315" w:rsidP="000B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15" w:rsidRDefault="000B33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15" w:rsidRDefault="000B331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15" w:rsidRDefault="000B33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5"/>
    <w:rsid w:val="000B3315"/>
    <w:rsid w:val="006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31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331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B331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B331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B331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B3315"/>
  </w:style>
  <w:style w:type="character" w:customStyle="1" w:styleId="10">
    <w:name w:val="Заголовок 1 Знак"/>
    <w:basedOn w:val="a0"/>
    <w:link w:val="1"/>
    <w:rsid w:val="000B331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B331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B3315"/>
  </w:style>
  <w:style w:type="character" w:customStyle="1" w:styleId="formdisplayfield">
    <w:name w:val="formdisplayfield"/>
    <w:basedOn w:val="a0"/>
    <w:rsid w:val="000B331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B331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B331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B331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B331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315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331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B3315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B3315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B3315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B3315"/>
  </w:style>
  <w:style w:type="character" w:customStyle="1" w:styleId="10">
    <w:name w:val="Заголовок 1 Знак"/>
    <w:basedOn w:val="a0"/>
    <w:link w:val="1"/>
    <w:rsid w:val="000B3315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B331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B3315"/>
  </w:style>
  <w:style w:type="character" w:customStyle="1" w:styleId="formdisplayfield">
    <w:name w:val="formdisplayfield"/>
    <w:basedOn w:val="a0"/>
    <w:rsid w:val="000B3315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B3315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B3315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B3315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B3315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B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3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